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left"/>
        <w:rPr>
          <w:rFonts w:hint="eastAsia" w:ascii="ＭＳ Ｐゴシック" w:hAnsi="ＭＳ Ｐゴシック" w:eastAsia="ＭＳ Ｐゴシック" w:cs="ＭＳ Ｐゴシック"/>
          <w:sz w:val="36"/>
          <w:szCs w:val="36"/>
        </w:rPr>
      </w:pPr>
      <w:r>
        <w:rPr>
          <w:rFonts w:hint="eastAsia" w:ascii="ＭＳ Ｐゴシック" w:hAnsi="ＭＳ Ｐゴシック" w:eastAsia="ＭＳ Ｐゴシック" w:cs="ＭＳ Ｐゴシック"/>
          <w:sz w:val="36"/>
          <w:szCs w:val="36"/>
          <w:rtl w:val="0"/>
        </w:rPr>
        <w:t>養蜂家・はちみつ取扱会社用　</w:t>
      </w:r>
      <w:r>
        <w:rPr>
          <w:rFonts w:hint="eastAsia" w:ascii="ＭＳ Ｐゴシック" w:hAnsi="ＭＳ Ｐゴシック" w:eastAsia="ＭＳ Ｐゴシック" w:cs="ＭＳ Ｐゴシック"/>
          <w:b/>
          <w:bCs/>
          <w:sz w:val="24"/>
          <w:szCs w:val="24"/>
          <w:rtl w:val="0"/>
        </w:rPr>
        <w:t>　　　　　　　　　　</w:t>
      </w:r>
      <w:r>
        <w:rPr>
          <w:rFonts w:hint="eastAsia" w:ascii="ＭＳ Ｐゴシック" w:hAnsi="ＭＳ Ｐゴシック" w:eastAsia="ＭＳ Ｐゴシック" w:cs="ＭＳ Ｐゴシック"/>
          <w:b/>
          <w:bCs/>
          <w:sz w:val="24"/>
          <w:szCs w:val="24"/>
          <w:rtl w:val="0"/>
          <w:lang w:eastAsia="ja-JP"/>
        </w:rPr>
        <w:t>　　　　　</w:t>
      </w:r>
      <w:r>
        <w:rPr>
          <w:rFonts w:hint="eastAsia" w:ascii="ＭＳ Ｐゴシック" w:hAnsi="ＭＳ Ｐゴシック" w:eastAsia="ＭＳ Ｐゴシック" w:cs="ＭＳ Ｐゴシック"/>
          <w:b/>
          <w:bCs/>
          <w:sz w:val="24"/>
          <w:szCs w:val="24"/>
          <w:rtl w:val="0"/>
        </w:rPr>
        <w:t>　2026年4月27日(月)</w:t>
      </w:r>
      <w:r>
        <w:rPr>
          <w:rFonts w:hint="eastAsia" w:ascii="ＭＳ Ｐゴシック" w:hAnsi="ＭＳ Ｐゴシック" w:eastAsia="ＭＳ Ｐゴシック" w:cs="ＭＳ Ｐゴシック"/>
          <w:b/>
          <w:bCs/>
          <w:sz w:val="24"/>
          <w:szCs w:val="24"/>
          <w:rtl w:val="0"/>
          <w:lang w:eastAsia="ja-JP"/>
        </w:rPr>
        <w:t>締切</w:t>
      </w:r>
    </w:p>
    <w:p>
      <w:pPr>
        <w:jc w:val="center"/>
        <w:rPr>
          <w:rFonts w:hint="eastAsia" w:ascii="ＭＳ Ｐゴシック" w:hAnsi="ＭＳ Ｐゴシック" w:eastAsia="ＭＳ Ｐゴシック" w:cs="ＭＳ Ｐゴシック"/>
          <w:sz w:val="36"/>
          <w:szCs w:val="36"/>
        </w:rPr>
      </w:pPr>
      <w:r>
        <w:rPr>
          <w:rFonts w:hint="eastAsia" w:ascii="ＭＳ Ｐゴシック" w:hAnsi="ＭＳ Ｐゴシック" w:eastAsia="ＭＳ Ｐゴシック" w:cs="ＭＳ Ｐゴシック"/>
          <w:sz w:val="36"/>
          <w:szCs w:val="36"/>
          <w:rtl w:val="0"/>
        </w:rPr>
        <w:t>第９回 ハニー・オブ・ザ・イヤー　エントリー用紙</w:t>
      </w:r>
    </w:p>
    <w:p>
      <w:pPr>
        <w:rPr>
          <w:rFonts w:hint="eastAsia" w:ascii="ＭＳ Ｐゴシック" w:hAnsi="ＭＳ Ｐゴシック" w:eastAsia="ＭＳ Ｐゴシック" w:cs="ＭＳ Ｐゴシック"/>
          <w:b/>
          <w:bCs/>
          <w:sz w:val="22"/>
          <w:szCs w:val="22"/>
        </w:rPr>
      </w:pPr>
      <w:r>
        <w:rPr>
          <w:rFonts w:hint="eastAsia" w:ascii="ＭＳ Ｐゴシック" w:hAnsi="ＭＳ Ｐゴシック" w:eastAsia="ＭＳ Ｐゴシック" w:cs="ＭＳ Ｐゴシック"/>
          <w:b/>
          <w:bCs/>
          <w:sz w:val="22"/>
          <w:szCs w:val="22"/>
          <w:rtl w:val="0"/>
        </w:rPr>
        <w:t>■提出者データ</w:t>
      </w:r>
    </w:p>
    <w:tbl>
      <w:tblPr>
        <w:tblStyle w:val="27"/>
        <w:tblW w:w="10408" w:type="dxa"/>
        <w:tblInd w:w="10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55"/>
        <w:gridCol w:w="3964"/>
        <w:gridCol w:w="1181"/>
        <w:gridCol w:w="41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97" w:hRule="atLeast"/>
        </w:trPr>
        <w:tc>
          <w:tcPr>
            <w:tcW w:w="11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sz w:val="20"/>
                <w:szCs w:val="20"/>
              </w:rPr>
            </w:pPr>
            <w:r>
              <w:rPr>
                <w:rFonts w:hint="eastAsia" w:ascii="ＭＳ Ｐゴシック" w:hAnsi="ＭＳ Ｐゴシック" w:eastAsia="ＭＳ Ｐゴシック" w:cs="ＭＳ Ｐゴシック"/>
                <w:sz w:val="20"/>
                <w:szCs w:val="20"/>
                <w:rtl w:val="0"/>
              </w:rPr>
              <w:t>御社名</w:t>
            </w:r>
          </w:p>
        </w:tc>
        <w:tc>
          <w:tcPr>
            <w:tcW w:w="9253" w:type="dxa"/>
            <w:gridSpan w:val="3"/>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97" w:hRule="atLeast"/>
        </w:trPr>
        <w:tc>
          <w:tcPr>
            <w:tcW w:w="11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sz w:val="20"/>
                <w:szCs w:val="20"/>
              </w:rPr>
            </w:pPr>
            <w:r>
              <w:rPr>
                <w:rFonts w:hint="eastAsia" w:ascii="ＭＳ Ｐゴシック" w:hAnsi="ＭＳ Ｐゴシック" w:eastAsia="ＭＳ Ｐゴシック" w:cs="ＭＳ Ｐゴシック"/>
                <w:sz w:val="20"/>
                <w:szCs w:val="20"/>
                <w:rtl w:val="0"/>
              </w:rPr>
              <w:t>担当者名</w:t>
            </w:r>
          </w:p>
        </w:tc>
        <w:tc>
          <w:tcPr>
            <w:tcW w:w="396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rPr>
            </w:pPr>
          </w:p>
        </w:tc>
        <w:tc>
          <w:tcPr>
            <w:tcW w:w="118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役職</w:t>
            </w:r>
          </w:p>
        </w:tc>
        <w:tc>
          <w:tcPr>
            <w:tcW w:w="410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rPr>
                <w:rFonts w:hint="eastAsia" w:ascii="ＭＳ Ｐゴシック" w:hAnsi="ＭＳ Ｐゴシック" w:eastAsia="ＭＳ Ｐゴシック" w:cs="ＭＳ Ｐゴシック"/>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97" w:hRule="atLeast"/>
        </w:trPr>
        <w:tc>
          <w:tcPr>
            <w:tcW w:w="11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sz w:val="20"/>
                <w:szCs w:val="20"/>
              </w:rPr>
            </w:pPr>
            <w:r>
              <w:rPr>
                <w:rFonts w:hint="eastAsia" w:ascii="ＭＳ Ｐゴシック" w:hAnsi="ＭＳ Ｐゴシック" w:eastAsia="ＭＳ Ｐゴシック" w:cs="ＭＳ Ｐゴシック"/>
                <w:sz w:val="20"/>
                <w:szCs w:val="20"/>
                <w:rtl w:val="0"/>
              </w:rPr>
              <w:t>電話番号</w:t>
            </w:r>
          </w:p>
        </w:tc>
        <w:tc>
          <w:tcPr>
            <w:tcW w:w="3964"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p>
        </w:tc>
        <w:tc>
          <w:tcPr>
            <w:tcW w:w="1181"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ＦＡＸ</w:t>
            </w:r>
          </w:p>
        </w:tc>
        <w:tc>
          <w:tcPr>
            <w:tcW w:w="410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54" w:hRule="atLeast"/>
        </w:trPr>
        <w:tc>
          <w:tcPr>
            <w:tcW w:w="11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sz w:val="20"/>
                <w:szCs w:val="20"/>
              </w:rPr>
            </w:pPr>
            <w:r>
              <w:rPr>
                <w:rFonts w:hint="eastAsia" w:ascii="ＭＳ Ｐゴシック" w:hAnsi="ＭＳ Ｐゴシック" w:eastAsia="ＭＳ Ｐゴシック" w:cs="ＭＳ Ｐゴシック"/>
                <w:sz w:val="20"/>
                <w:szCs w:val="20"/>
                <w:rtl w:val="0"/>
              </w:rPr>
              <w:t>住　所</w:t>
            </w:r>
          </w:p>
        </w:tc>
        <w:tc>
          <w:tcPr>
            <w:tcW w:w="9253" w:type="dxa"/>
            <w:gridSpan w:val="3"/>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05" w:hRule="atLeast"/>
        </w:trPr>
        <w:tc>
          <w:tcPr>
            <w:tcW w:w="11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sz w:val="20"/>
                <w:szCs w:val="20"/>
              </w:rPr>
            </w:pPr>
            <w:r>
              <w:rPr>
                <w:rFonts w:hint="eastAsia" w:ascii="ＭＳ Ｐゴシック" w:hAnsi="ＭＳ Ｐゴシック" w:eastAsia="ＭＳ Ｐゴシック" w:cs="ＭＳ Ｐゴシック"/>
                <w:sz w:val="20"/>
                <w:szCs w:val="20"/>
                <w:rtl w:val="0"/>
              </w:rPr>
              <w:t>ﾒｰﾙｱﾄﾞﾚｽ</w:t>
            </w:r>
          </w:p>
        </w:tc>
        <w:tc>
          <w:tcPr>
            <w:tcW w:w="9253" w:type="dxa"/>
            <w:gridSpan w:val="3"/>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sz w:val="16"/>
                <w:szCs w:val="16"/>
              </w:rPr>
            </w:pPr>
          </w:p>
        </w:tc>
      </w:tr>
    </w:tbl>
    <w:p>
      <w:pPr>
        <w:spacing w:before="120"/>
        <w:ind w:left="2108" w:hanging="2108"/>
        <w:rPr>
          <w:rFonts w:hint="eastAsia" w:ascii="ＭＳ Ｐゴシック" w:hAnsi="ＭＳ Ｐゴシック" w:eastAsia="ＭＳ Ｐゴシック" w:cs="ＭＳ Ｐゴシック"/>
          <w:b/>
          <w:bCs/>
        </w:rPr>
      </w:pPr>
      <w:r>
        <w:rPr>
          <w:rFonts w:hint="eastAsia" w:ascii="ＭＳ Ｐゴシック" w:hAnsi="ＭＳ Ｐゴシック" w:eastAsia="ＭＳ Ｐゴシック" w:cs="ＭＳ Ｐゴシック"/>
          <w:b/>
          <w:bCs/>
          <w:rtl w:val="0"/>
        </w:rPr>
        <w:t>■エントリー商品（１品につき１枚）　　※はちみつ 100g 程度を協会へお送りください（5/8までに必着）</w:t>
      </w:r>
    </w:p>
    <w:tbl>
      <w:tblPr>
        <w:tblStyle w:val="28"/>
        <w:tblW w:w="10395" w:type="dxa"/>
        <w:tblInd w:w="105" w:type="dxa"/>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86"/>
        <w:gridCol w:w="4279"/>
        <w:gridCol w:w="703"/>
        <w:gridCol w:w="137"/>
        <w:gridCol w:w="551"/>
        <w:gridCol w:w="499"/>
        <w:gridCol w:w="1155"/>
        <w:gridCol w:w="1785"/>
      </w:tblGrid>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trPr>
        <w:tc>
          <w:tcPr>
            <w:tcW w:w="1286" w:type="dxa"/>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商品名</w:t>
            </w:r>
          </w:p>
        </w:tc>
        <w:tc>
          <w:tcPr>
            <w:tcW w:w="9109" w:type="dxa"/>
            <w:gridSpan w:val="7"/>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rPr>
            </w:pP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trPr>
        <w:tc>
          <w:tcPr>
            <w:tcW w:w="1286" w:type="dxa"/>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養蜂家名</w:t>
            </w:r>
          </w:p>
        </w:tc>
        <w:tc>
          <w:tcPr>
            <w:tcW w:w="9109" w:type="dxa"/>
            <w:gridSpan w:val="7"/>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rPr>
            </w:pP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trPr>
        <w:tc>
          <w:tcPr>
            <w:tcW w:w="1286" w:type="dxa"/>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販売者名</w:t>
            </w:r>
          </w:p>
        </w:tc>
        <w:tc>
          <w:tcPr>
            <w:tcW w:w="9109" w:type="dxa"/>
            <w:gridSpan w:val="7"/>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rPr>
            </w:pP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trPr>
        <w:tc>
          <w:tcPr>
            <w:tcW w:w="1286" w:type="dxa"/>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採蜜地</w:t>
            </w:r>
          </w:p>
        </w:tc>
        <w:tc>
          <w:tcPr>
            <w:tcW w:w="6169" w:type="dxa"/>
            <w:gridSpan w:val="5"/>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sz w:val="18"/>
                <w:szCs w:val="18"/>
              </w:rPr>
            </w:pPr>
            <w:r>
              <w:rPr>
                <w:rFonts w:hint="eastAsia" w:ascii="ＭＳ Ｐゴシック" w:hAnsi="ＭＳ Ｐゴシック" w:eastAsia="ＭＳ Ｐゴシック" w:cs="ＭＳ Ｐゴシック"/>
                <w:sz w:val="18"/>
                <w:szCs w:val="18"/>
                <w:rtl w:val="0"/>
              </w:rPr>
              <w:t>※具体的な地域をご記入ください（例：東京都千代田区）</w:t>
            </w:r>
          </w:p>
          <w:p>
            <w:pPr>
              <w:rPr>
                <w:rFonts w:hint="eastAsia" w:ascii="ＭＳ Ｐゴシック" w:hAnsi="ＭＳ Ｐゴシック" w:eastAsia="ＭＳ Ｐゴシック" w:cs="ＭＳ Ｐゴシック"/>
                <w:sz w:val="18"/>
                <w:szCs w:val="18"/>
              </w:rPr>
            </w:pPr>
          </w:p>
          <w:p>
            <w:pPr>
              <w:rPr>
                <w:rFonts w:hint="eastAsia" w:ascii="ＭＳ Ｐゴシック" w:hAnsi="ＭＳ Ｐゴシック" w:eastAsia="ＭＳ Ｐゴシック" w:cs="ＭＳ Ｐゴシック"/>
                <w:sz w:val="18"/>
                <w:szCs w:val="18"/>
              </w:rPr>
            </w:pPr>
          </w:p>
          <w:p>
            <w:pPr>
              <w:rPr>
                <w:rFonts w:hint="eastAsia" w:ascii="ＭＳ Ｐゴシック" w:hAnsi="ＭＳ Ｐゴシック" w:eastAsia="ＭＳ Ｐゴシック" w:cs="ＭＳ Ｐゴシック"/>
                <w:sz w:val="18"/>
                <w:szCs w:val="18"/>
              </w:rPr>
            </w:pPr>
          </w:p>
          <w:p>
            <w:pPr>
              <w:rPr>
                <w:rFonts w:hint="eastAsia" w:ascii="ＭＳ Ｐゴシック" w:hAnsi="ＭＳ Ｐゴシック" w:eastAsia="ＭＳ Ｐゴシック" w:cs="ＭＳ Ｐゴシック"/>
                <w:sz w:val="18"/>
                <w:szCs w:val="18"/>
              </w:rPr>
            </w:pPr>
          </w:p>
        </w:tc>
        <w:tc>
          <w:tcPr>
            <w:tcW w:w="2940" w:type="dxa"/>
            <w:gridSpan w:val="2"/>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sz w:val="18"/>
                <w:szCs w:val="18"/>
              </w:rPr>
            </w:pPr>
            <w:r>
              <w:rPr>
                <w:rFonts w:hint="eastAsia" w:ascii="ＭＳ Ｐゴシック" w:hAnsi="ＭＳ Ｐゴシック" w:eastAsia="ＭＳ Ｐゴシック" w:cs="ＭＳ Ｐゴシック"/>
                <w:sz w:val="18"/>
                <w:szCs w:val="18"/>
                <w:rtl w:val="0"/>
              </w:rPr>
              <w:t>※いずれかに○をお付け下さい</w:t>
            </w:r>
          </w:p>
          <w:p>
            <w:pPr>
              <w:jc w:val="center"/>
              <w:rPr>
                <w:rFonts w:hint="eastAsia" w:ascii="ＭＳ Ｐゴシック" w:hAnsi="ＭＳ Ｐゴシック" w:eastAsia="ＭＳ Ｐゴシック" w:cs="ＭＳ Ｐゴシック"/>
                <w:sz w:val="32"/>
                <w:szCs w:val="32"/>
              </w:rPr>
            </w:pPr>
            <w:r>
              <w:rPr>
                <w:rFonts w:hint="eastAsia" w:ascii="ＭＳ Ｐゴシック" w:hAnsi="ＭＳ Ｐゴシック" w:eastAsia="ＭＳ Ｐゴシック" w:cs="ＭＳ Ｐゴシック"/>
                <w:sz w:val="32"/>
                <w:szCs w:val="32"/>
                <w:rtl w:val="0"/>
              </w:rPr>
              <w:t>国産・海外産</w:t>
            </w:r>
            <w:r>
              <w:rPr>
                <w:rFonts w:hint="eastAsia" w:ascii="ＭＳ Ｐゴシック" w:hAnsi="ＭＳ Ｐゴシック" w:eastAsia="ＭＳ Ｐゴシック" w:cs="ＭＳ Ｐゴシック"/>
                <w:sz w:val="32"/>
                <w:szCs w:val="32"/>
                <w:rtl w:val="0"/>
              </w:rPr>
              <w:br w:type="textWrapping"/>
            </w:r>
            <w:r>
              <w:rPr>
                <w:rFonts w:hint="eastAsia" w:ascii="ＭＳ Ｐゴシック" w:hAnsi="ＭＳ Ｐゴシック" w:eastAsia="ＭＳ Ｐゴシック" w:cs="ＭＳ Ｐゴシック"/>
                <w:sz w:val="32"/>
                <w:szCs w:val="32"/>
                <w:rtl w:val="0"/>
              </w:rPr>
              <w:t>日本ミツバチ</w:t>
            </w: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trPr>
        <w:tc>
          <w:tcPr>
            <w:tcW w:w="1286" w:type="dxa"/>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種　類</w:t>
            </w:r>
          </w:p>
        </w:tc>
        <w:tc>
          <w:tcPr>
            <w:tcW w:w="9109" w:type="dxa"/>
            <w:gridSpan w:val="7"/>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単花蜜（植物名：　　　　　　　　　　　　　）　・　百花蜜（　　　　年　　　月採蜜）</w:t>
            </w: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trPr>
        <w:tc>
          <w:tcPr>
            <w:tcW w:w="1286" w:type="dxa"/>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販売価格</w:t>
            </w:r>
          </w:p>
        </w:tc>
        <w:tc>
          <w:tcPr>
            <w:tcW w:w="4279" w:type="dxa"/>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ind w:firstLine="2100"/>
              <w:jc w:val="right"/>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円（税抜）</w:t>
            </w:r>
          </w:p>
        </w:tc>
        <w:tc>
          <w:tcPr>
            <w:tcW w:w="1391" w:type="dxa"/>
            <w:gridSpan w:val="3"/>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容　量</w:t>
            </w:r>
          </w:p>
        </w:tc>
        <w:tc>
          <w:tcPr>
            <w:tcW w:w="3439" w:type="dxa"/>
            <w:gridSpan w:val="3"/>
            <w:tcBorders>
              <w:top w:val="single" w:color="000000" w:sz="4" w:space="0"/>
              <w:left w:val="single" w:color="000000" w:sz="4" w:space="0"/>
              <w:bottom w:val="nil"/>
              <w:right w:val="single" w:color="000000" w:sz="4" w:space="0"/>
            </w:tcBorders>
            <w:tcMar>
              <w:top w:w="0" w:type="dxa"/>
              <w:left w:w="108" w:type="dxa"/>
              <w:bottom w:w="0" w:type="dxa"/>
              <w:right w:w="108" w:type="dxa"/>
            </w:tcMar>
            <w:vAlign w:val="center"/>
          </w:tcPr>
          <w:p>
            <w:pPr>
              <w:ind w:right="393"/>
              <w:jc w:val="right"/>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ｇ</w:t>
            </w: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50" w:hRule="atLeast"/>
        </w:trPr>
        <w:tc>
          <w:tcPr>
            <w:tcW w:w="12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糖　度</w:t>
            </w:r>
          </w:p>
        </w:tc>
        <w:tc>
          <w:tcPr>
            <w:tcW w:w="4982" w:type="dxa"/>
            <w:gridSpan w:val="2"/>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sz w:val="18"/>
                <w:szCs w:val="18"/>
              </w:rPr>
            </w:pPr>
            <w:r>
              <w:rPr>
                <w:rFonts w:hint="eastAsia" w:ascii="ＭＳ Ｐゴシック" w:hAnsi="ＭＳ Ｐゴシック" w:eastAsia="ＭＳ Ｐゴシック" w:cs="ＭＳ Ｐゴシック"/>
                <w:sz w:val="18"/>
                <w:szCs w:val="18"/>
                <w:rtl w:val="0"/>
              </w:rPr>
              <w:t>※生産者の方は糖度計で計測した数値を記入ください</w:t>
            </w:r>
          </w:p>
          <w:p>
            <w:pPr>
              <w:rPr>
                <w:rFonts w:hint="eastAsia" w:ascii="ＭＳ Ｐゴシック" w:hAnsi="ＭＳ Ｐゴシック" w:eastAsia="ＭＳ Ｐゴシック" w:cs="ＭＳ Ｐゴシック"/>
                <w:sz w:val="18"/>
                <w:szCs w:val="18"/>
              </w:rPr>
            </w:pPr>
          </w:p>
        </w:tc>
        <w:tc>
          <w:tcPr>
            <w:tcW w:w="4127" w:type="dxa"/>
            <w:gridSpan w:val="5"/>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計測日：</w:t>
            </w: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000" w:hRule="atLeast"/>
        </w:trPr>
        <w:tc>
          <w:tcPr>
            <w:tcW w:w="12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販売方法</w:t>
            </w:r>
          </w:p>
        </w:tc>
        <w:tc>
          <w:tcPr>
            <w:tcW w:w="9109" w:type="dxa"/>
            <w:gridSpan w:val="7"/>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spacing w:after="48"/>
              <w:rPr>
                <w:rFonts w:hint="eastAsia" w:ascii="ＭＳ Ｐゴシック" w:hAnsi="ＭＳ Ｐゴシック" w:eastAsia="ＭＳ Ｐゴシック" w:cs="ＭＳ Ｐゴシック"/>
                <w:sz w:val="18"/>
                <w:szCs w:val="18"/>
              </w:rPr>
            </w:pPr>
            <w:r>
              <w:rPr>
                <w:rFonts w:hint="eastAsia" w:ascii="ＭＳ Ｐゴシック" w:hAnsi="ＭＳ Ｐゴシック" w:eastAsia="ＭＳ Ｐゴシック" w:cs="ＭＳ Ｐゴシック"/>
                <w:sz w:val="18"/>
                <w:szCs w:val="18"/>
                <w:rtl w:val="0"/>
              </w:rPr>
              <w:t>現在この商品を販売されている方法で当てはまるものを全てお選びください</w:t>
            </w:r>
          </w:p>
          <w:p>
            <w:pP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ＷＥＢ販売 ・ 自社店舗 ・ 小売店（　　　　　　　　　　　　　　　　　　　　　　　　）</w:t>
            </w:r>
          </w:p>
          <w:p>
            <w:pP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その他（　　　　　　　　　　　　　　　　　　　　　　　　　　　　　　　　　　　　　）</w:t>
            </w: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77" w:hRule="atLeast"/>
        </w:trPr>
        <w:tc>
          <w:tcPr>
            <w:tcW w:w="12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rFonts w:hint="eastAsia" w:ascii="ＭＳ Ｐゴシック" w:hAnsi="ＭＳ Ｐゴシック" w:eastAsia="ＭＳ Ｐゴシック" w:cs="ＭＳ Ｐゴシック"/>
                <w:rtl w:val="0"/>
                <w:lang w:val="en-US" w:eastAsia="ja-JP"/>
              </w:rPr>
            </w:pPr>
            <w:r>
              <w:rPr>
                <w:rFonts w:hint="eastAsia" w:ascii="ＭＳ Ｐゴシック" w:hAnsi="ＭＳ Ｐゴシック" w:eastAsia="ＭＳ Ｐゴシック" w:cs="ＭＳ Ｐゴシック"/>
                <w:sz w:val="40"/>
                <w:szCs w:val="40"/>
                <w:rtl w:val="0"/>
                <w:lang w:val="en-US" w:eastAsia="ja-JP"/>
              </w:rPr>
              <w:t>□</w:t>
            </w:r>
          </w:p>
        </w:tc>
        <w:tc>
          <w:tcPr>
            <w:tcW w:w="9109" w:type="dxa"/>
            <w:gridSpan w:val="7"/>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rPr>
                <w:rFonts w:hint="eastAsia" w:ascii="ＭＳ Ｐゴシック" w:hAnsi="ＭＳ Ｐゴシック" w:eastAsia="ＭＳ Ｐゴシック" w:cs="ＭＳ Ｐゴシック"/>
                <w:rtl w:val="0"/>
                <w:lang w:eastAsia="ja-JP"/>
              </w:rPr>
            </w:pPr>
            <w:r>
              <w:rPr>
                <w:rFonts w:hint="eastAsia" w:ascii="ＭＳ Ｐゴシック" w:hAnsi="ＭＳ Ｐゴシック" w:eastAsia="ＭＳ Ｐゴシック" w:cs="ＭＳ Ｐゴシック"/>
                <w:rtl w:val="0"/>
                <w:lang w:eastAsia="ja-JP"/>
              </w:rPr>
              <w:t>下記に同意しました</w:t>
            </w:r>
          </w:p>
          <w:p>
            <w:pPr>
              <w:rPr>
                <w:rFonts w:hint="eastAsia" w:ascii="ＭＳ Ｐゴシック" w:hAnsi="ＭＳ Ｐゴシック" w:eastAsia="ＭＳ Ｐゴシック" w:cs="ＭＳ Ｐゴシック"/>
                <w:sz w:val="18"/>
                <w:szCs w:val="18"/>
                <w:rtl w:val="0"/>
                <w:lang w:eastAsia="ja-JP"/>
              </w:rPr>
            </w:pPr>
            <w:r>
              <w:rPr>
                <w:rFonts w:hint="eastAsia" w:ascii="ＭＳ Ｐゴシック" w:hAnsi="ＭＳ Ｐゴシック" w:eastAsia="ＭＳ Ｐゴシック" w:cs="ＭＳ Ｐゴシック"/>
                <w:color w:val="auto"/>
                <w:sz w:val="20"/>
                <w:szCs w:val="20"/>
                <w:rtl w:val="0"/>
              </w:rPr>
              <w:t>最終審査に進む際に在庫確認をさせていただき、</w:t>
            </w:r>
            <w:r>
              <w:rPr>
                <w:rFonts w:hint="eastAsia" w:ascii="ＭＳ Ｐゴシック" w:hAnsi="ＭＳ Ｐゴシック" w:eastAsia="ＭＳ Ｐゴシック" w:cs="ＭＳ Ｐゴシック"/>
                <w:color w:val="auto"/>
                <w:sz w:val="20"/>
                <w:szCs w:val="20"/>
                <w:rtl w:val="0"/>
                <w:lang w:val="en-US" w:eastAsia="ja-JP"/>
              </w:rPr>
              <w:t>10本以上</w:t>
            </w:r>
            <w:r>
              <w:rPr>
                <w:rFonts w:hint="eastAsia" w:ascii="ＭＳ Ｐゴシック" w:hAnsi="ＭＳ Ｐゴシック" w:eastAsia="ＭＳ Ｐゴシック" w:cs="ＭＳ Ｐゴシック"/>
                <w:color w:val="auto"/>
                <w:sz w:val="20"/>
                <w:szCs w:val="20"/>
                <w:rtl w:val="0"/>
              </w:rPr>
              <w:t>在庫がない場合は次席商品が繰り上げとなります</w:t>
            </w:r>
            <w:bookmarkStart w:id="0" w:name="_GoBack"/>
            <w:bookmarkEnd w:id="0"/>
            <w:r>
              <w:rPr>
                <w:rFonts w:hint="eastAsia" w:ascii="ＭＳ Ｐゴシック" w:hAnsi="ＭＳ Ｐゴシック" w:eastAsia="ＭＳ Ｐゴシック" w:cs="ＭＳ Ｐゴシック"/>
                <w:sz w:val="18"/>
                <w:szCs w:val="18"/>
                <w:rtl w:val="0"/>
                <w:lang w:eastAsia="ja-JP"/>
              </w:rPr>
              <w:t>（日本で購入できるはちみつが対象のため、フェスタ来場者からのご要望も踏まえ本年より実施）</w:t>
            </w: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431" w:hRule="atLeast"/>
        </w:trPr>
        <w:tc>
          <w:tcPr>
            <w:tcW w:w="10395" w:type="dxa"/>
            <w:gridSpan w:val="8"/>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商品のＰＲポイント</w:t>
            </w: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4" w:hRule="atLeast"/>
        </w:trPr>
        <w:tc>
          <w:tcPr>
            <w:tcW w:w="10395" w:type="dxa"/>
            <w:gridSpan w:val="8"/>
            <w:tcBorders>
              <w:top w:val="single" w:color="000000" w:sz="4" w:space="0"/>
              <w:left w:val="single" w:color="000000" w:sz="4" w:space="0"/>
              <w:bottom w:val="single" w:color="000000" w:sz="4" w:space="0"/>
              <w:right w:val="single" w:color="000000" w:sz="4" w:space="0"/>
            </w:tcBorders>
            <w:shd w:val="clear" w:color="auto" w:fill="E6E6E6"/>
            <w:tcMar>
              <w:top w:w="0" w:type="dxa"/>
              <w:left w:w="108" w:type="dxa"/>
              <w:bottom w:w="0" w:type="dxa"/>
              <w:right w:w="108" w:type="dxa"/>
            </w:tcMar>
          </w:tcPr>
          <w:p>
            <w:pP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※以下、協会使用欄</w:t>
            </w:r>
          </w:p>
        </w:tc>
      </w:tr>
      <w:tr>
        <w:tblPrEx>
          <w:tblBorders>
            <w:top w:val="single" w:color="000000" w:sz="4" w:space="0"/>
            <w:left w:val="single" w:color="000000" w:sz="4" w:space="0"/>
            <w:bottom w:val="none" w:color="000000" w:sz="0"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23" w:hRule="atLeast"/>
        </w:trPr>
        <w:tc>
          <w:tcPr>
            <w:tcW w:w="6405" w:type="dxa"/>
            <w:gridSpan w:val="4"/>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備考</w:t>
            </w:r>
          </w:p>
        </w:tc>
        <w:tc>
          <w:tcPr>
            <w:tcW w:w="2205" w:type="dxa"/>
            <w:gridSpan w:val="3"/>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はちみつ到着日</w:t>
            </w:r>
          </w:p>
        </w:tc>
        <w:tc>
          <w:tcPr>
            <w:tcW w:w="178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エントリーNo.</w:t>
            </w:r>
          </w:p>
        </w:tc>
      </w:tr>
    </w:tbl>
    <w:p>
      <w:pPr>
        <w:spacing w:before="120"/>
        <w:jc w:val="center"/>
        <w:rPr>
          <w:rFonts w:hint="eastAsia" w:ascii="ＭＳ Ｐゴシック" w:hAnsi="ＭＳ Ｐゴシック" w:eastAsia="ＭＳ Ｐゴシック" w:cs="ＭＳ Ｐゴシック"/>
        </w:rPr>
      </w:pPr>
      <w:r>
        <w:rPr>
          <w:rFonts w:hint="eastAsia" w:ascii="ＭＳ Ｐゴシック" w:hAnsi="ＭＳ Ｐゴシック" w:eastAsia="ＭＳ Ｐゴシック" w:cs="ＭＳ Ｐゴシック"/>
          <w:rtl w:val="0"/>
        </w:rPr>
        <w:t>一般社団法人 日本はちみつマイスター協会</w:t>
      </w:r>
    </w:p>
    <w:sectPr>
      <w:pgSz w:w="11906" w:h="16838"/>
      <w:pgMar w:top="567" w:right="720" w:bottom="397" w:left="720" w:header="567" w:footer="284" w:gutter="0"/>
      <w:pgNumType w:start="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Century">
    <w:panose1 w:val="02040604050505020304"/>
    <w:charset w:val="86"/>
    <w:family w:val="roman"/>
    <w:pitch w:val="default"/>
    <w:sig w:usb0="00000287" w:usb1="00000000" w:usb2="00000000" w:usb3="00000000" w:csb0="2000009F" w:csb1="DFD70000"/>
    <w:embedRegular r:id="rId1" w:fontKey="{E3A20A62-8065-4295-AAD7-CBE543F603F9}"/>
  </w:font>
  <w:font w:name="ＭＳ 明朝">
    <w:panose1 w:val="02020609040205080304"/>
    <w:charset w:val="80"/>
    <w:family w:val="auto"/>
    <w:pitch w:val="default"/>
    <w:sig w:usb0="E00002FF" w:usb1="6AC7FDFB" w:usb2="08000012" w:usb3="00000000" w:csb0="4002009F" w:csb1="DFD70000"/>
  </w:font>
  <w:font w:name="Wingdings">
    <w:panose1 w:val="05000000000000000000"/>
    <w:charset w:val="02"/>
    <w:family w:val="auto"/>
    <w:pitch w:val="default"/>
    <w:sig w:usb0="00000000" w:usb1="00000000" w:usb2="00000000" w:usb3="00000000" w:csb0="80000000" w:csb1="00000000"/>
    <w:embedRegular r:id="rId2" w:fontKey="{0CAC47FC-8055-4DCA-A3D2-A34D3D315736}"/>
  </w:font>
  <w:font w:name="Arial">
    <w:panose1 w:val="020B0604020202020204"/>
    <w:charset w:val="00"/>
    <w:family w:val="swiss"/>
    <w:pitch w:val="default"/>
    <w:sig w:usb0="E0002EFF" w:usb1="C000785B" w:usb2="00000009" w:usb3="00000000" w:csb0="400001FF" w:csb1="FFFF0000"/>
    <w:embedRegular r:id="rId3" w:fontKey="{2FC28338-3B8F-42BF-99C3-594837E2CEDB}"/>
  </w:font>
  <w:font w:name="ＭＳ ゴシック">
    <w:panose1 w:val="020B0609070205080204"/>
    <w:charset w:val="80"/>
    <w:family w:val="modern"/>
    <w:pitch w:val="default"/>
    <w:sig w:usb0="E00002FF" w:usb1="6AC7FDFB" w:usb2="08000012" w:usb3="00000000" w:csb0="4002009F" w:csb1="DFD70000"/>
  </w:font>
  <w:font w:name="Courier New">
    <w:panose1 w:val="02070309020205020404"/>
    <w:charset w:val="00"/>
    <w:family w:val="modern"/>
    <w:pitch w:val="default"/>
    <w:sig w:usb0="E0002EFF" w:usb1="C0007843" w:usb2="00000009" w:usb3="00000000" w:csb0="400001FF" w:csb1="FFFF0000"/>
    <w:embedRegular r:id="rId4" w:fontKey="{94C04FAF-0C6F-4150-BC96-B7FBD0CFBEAE}"/>
  </w:font>
  <w:font w:name="Calibri">
    <w:panose1 w:val="020F0502020204030204"/>
    <w:charset w:val="00"/>
    <w:family w:val="auto"/>
    <w:pitch w:val="default"/>
    <w:sig w:usb0="E4002EFF" w:usb1="C000247B" w:usb2="00000009" w:usb3="00000000" w:csb0="200001FF" w:csb1="00000000"/>
    <w:embedRegular r:id="rId5" w:fontKey="{792C9341-5860-4FDE-A3D2-BA05ED09C73F}"/>
  </w:font>
  <w:font w:name="Georgia">
    <w:panose1 w:val="02040502050405020303"/>
    <w:charset w:val="00"/>
    <w:family w:val="auto"/>
    <w:pitch w:val="default"/>
    <w:sig w:usb0="00000287" w:usb1="00000000" w:usb2="00000000" w:usb3="00000000" w:csb0="2000009F" w:csb1="00000000"/>
    <w:embedRegular r:id="rId6" w:fontKey="{00929374-F6F9-4A0C-9889-4AF3775E38FB}"/>
  </w:font>
  <w:font w:name="ＭＳ Ｐゴシック">
    <w:panose1 w:val="020B0600070205080204"/>
    <w:charset w:val="80"/>
    <w:family w:val="auto"/>
    <w:pitch w:val="default"/>
    <w:sig w:usb0="E00002FF" w:usb1="6AC7FDFB" w:usb2="08000012" w:usb3="00000000" w:csb0="4002009F" w:csb1="DFD70000"/>
    <w:embedRegular r:id="rId7" w:fontKey="{03030238-F688-4E16-A27A-7CD5AE0FB65D}"/>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documentProtection w:enforcement="0"/>
  <w:defaultTabStop w:val="720"/>
  <w:compat>
    <w:compatSetting w:name="compatibilityMode" w:uri="http://schemas.microsoft.com/office/word" w:val="15"/>
  </w:compat>
  <w:rsids>
    <w:rsidRoot w:val="00000000"/>
    <w:rsid w:val="00770E3E"/>
    <w:rsid w:val="2FD041E4"/>
    <w:rsid w:val="31B45E0B"/>
    <w:rsid w:val="3ABA55EC"/>
    <w:rsid w:val="4A330AE5"/>
    <w:rsid w:val="527B239D"/>
    <w:rsid w:val="56F67BC5"/>
    <w:rsid w:val="5952313A"/>
    <w:rsid w:val="644F406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entury" w:hAnsi="Century" w:eastAsia="Century" w:cs="Century"/>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unhideWhenUsed="0" w:uiPriority="0" w:semiHidden="0" w:name="heading 3"/>
    <w:lsdException w:unhideWhenUsed="0" w:uiPriority="0" w:semiHidden="0" w:name="heading 4"/>
    <w:lsdException w:qFormat="1"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qFormat="1" w:uiPriority="99"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qFormat="1" w:uiPriority="99"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iPriority="99"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entury" w:hAnsi="Century" w:eastAsia="Century" w:cs="Century"/>
      <w:sz w:val="21"/>
      <w:szCs w:val="21"/>
      <w:lang w:val="en"/>
    </w:rPr>
  </w:style>
  <w:style w:type="paragraph" w:styleId="2">
    <w:name w:val="heading 1"/>
    <w:basedOn w:val="1"/>
    <w:next w:val="1"/>
    <w:qFormat/>
    <w:uiPriority w:val="0"/>
    <w:pPr>
      <w:keepNext/>
      <w:keepLines/>
      <w:pageBreakBefore w:val="0"/>
      <w:spacing w:before="480" w:after="120"/>
    </w:pPr>
    <w:rPr>
      <w:b/>
      <w:bCs/>
      <w:sz w:val="48"/>
      <w:szCs w:val="48"/>
    </w:rPr>
  </w:style>
  <w:style w:type="paragraph" w:styleId="3">
    <w:name w:val="heading 2"/>
    <w:basedOn w:val="1"/>
    <w:next w:val="1"/>
    <w:qFormat/>
    <w:uiPriority w:val="0"/>
    <w:pPr>
      <w:keepNext/>
      <w:keepLines/>
      <w:pageBreakBefore w:val="0"/>
      <w:spacing w:before="360" w:after="80"/>
    </w:pPr>
    <w:rPr>
      <w:b/>
      <w:bCs/>
      <w:sz w:val="36"/>
      <w:szCs w:val="36"/>
    </w:rPr>
  </w:style>
  <w:style w:type="paragraph" w:styleId="4">
    <w:name w:val="heading 3"/>
    <w:basedOn w:val="1"/>
    <w:next w:val="1"/>
    <w:uiPriority w:val="0"/>
    <w:pPr>
      <w:keepNext/>
      <w:keepLines/>
      <w:pageBreakBefore w:val="0"/>
      <w:spacing w:before="280" w:after="80"/>
    </w:pPr>
    <w:rPr>
      <w:b/>
      <w:bCs/>
      <w:sz w:val="28"/>
      <w:szCs w:val="28"/>
    </w:rPr>
  </w:style>
  <w:style w:type="paragraph" w:styleId="5">
    <w:name w:val="heading 4"/>
    <w:basedOn w:val="1"/>
    <w:next w:val="1"/>
    <w:uiPriority w:val="0"/>
    <w:pPr>
      <w:keepNext/>
      <w:keepLines/>
      <w:pageBreakBefore w:val="0"/>
      <w:spacing w:before="240" w:after="40"/>
    </w:pPr>
    <w:rPr>
      <w:b/>
      <w:bCs/>
      <w:sz w:val="24"/>
      <w:szCs w:val="24"/>
    </w:rPr>
  </w:style>
  <w:style w:type="paragraph" w:styleId="6">
    <w:name w:val="heading 5"/>
    <w:basedOn w:val="1"/>
    <w:next w:val="1"/>
    <w:qFormat/>
    <w:uiPriority w:val="0"/>
    <w:pPr>
      <w:keepNext/>
      <w:keepLines/>
      <w:pageBreakBefore w:val="0"/>
      <w:spacing w:before="220" w:after="40"/>
    </w:pPr>
    <w:rPr>
      <w:b/>
      <w:bCs/>
      <w:sz w:val="22"/>
      <w:szCs w:val="22"/>
    </w:rPr>
  </w:style>
  <w:style w:type="paragraph" w:styleId="7">
    <w:name w:val="heading 6"/>
    <w:basedOn w:val="1"/>
    <w:next w:val="1"/>
    <w:uiPriority w:val="0"/>
    <w:pPr>
      <w:keepNext/>
      <w:keepLines/>
      <w:pageBreakBefore w:val="0"/>
      <w:spacing w:before="200" w:after="40"/>
    </w:pPr>
    <w:rPr>
      <w:b/>
      <w:bCs/>
      <w:sz w:val="20"/>
      <w:szCs w:val="20"/>
    </w:rPr>
  </w:style>
  <w:style w:type="character" w:default="1" w:styleId="16">
    <w:name w:val="Default Paragraph Font"/>
    <w:semiHidden/>
    <w:unhideWhenUsed/>
    <w:qFormat/>
    <w:uiPriority w:val="1"/>
  </w:style>
  <w:style w:type="table" w:default="1" w:styleId="17">
    <w:name w:val="Normal Table"/>
    <w:semiHidden/>
    <w:unhideWhenUsed/>
    <w:qFormat/>
    <w:uiPriority w:val="99"/>
    <w:tblPr>
      <w:tblLayout w:type="fixed"/>
      <w:tblCellMar>
        <w:top w:w="0" w:type="dxa"/>
        <w:left w:w="108" w:type="dxa"/>
        <w:bottom w:w="0" w:type="dxa"/>
        <w:right w:w="108" w:type="dxa"/>
      </w:tblCellMar>
    </w:tblPr>
  </w:style>
  <w:style w:type="paragraph" w:styleId="8">
    <w:name w:val="Note Heading"/>
    <w:next w:val="1"/>
    <w:link w:val="25"/>
    <w:unhideWhenUsed/>
    <w:qFormat/>
    <w:uiPriority w:val="99"/>
    <w:pPr>
      <w:widowControl w:val="0"/>
      <w:jc w:val="center"/>
    </w:pPr>
    <w:rPr>
      <w:rFonts w:eastAsia="Century" w:cs="Century" w:asciiTheme="minorEastAsia" w:hAnsiTheme="minorEastAsia"/>
      <w:sz w:val="21"/>
      <w:szCs w:val="21"/>
      <w:lang w:val="en"/>
    </w:rPr>
  </w:style>
  <w:style w:type="paragraph" w:styleId="9">
    <w:name w:val="Closing"/>
    <w:link w:val="24"/>
    <w:unhideWhenUsed/>
    <w:qFormat/>
    <w:uiPriority w:val="99"/>
    <w:pPr>
      <w:widowControl w:val="0"/>
      <w:jc w:val="right"/>
    </w:pPr>
    <w:rPr>
      <w:rFonts w:eastAsia="Century" w:cs="Century" w:asciiTheme="minorEastAsia" w:hAnsiTheme="minorEastAsia"/>
      <w:sz w:val="21"/>
      <w:szCs w:val="21"/>
      <w:lang w:val="en"/>
    </w:rPr>
  </w:style>
  <w:style w:type="paragraph" w:styleId="10">
    <w:name w:val="Title"/>
    <w:basedOn w:val="1"/>
    <w:next w:val="1"/>
    <w:qFormat/>
    <w:uiPriority w:val="0"/>
    <w:pPr>
      <w:keepNext/>
      <w:keepLines/>
      <w:pageBreakBefore w:val="0"/>
      <w:spacing w:before="480" w:after="120"/>
    </w:pPr>
    <w:rPr>
      <w:b/>
      <w:bCs/>
      <w:sz w:val="72"/>
      <w:szCs w:val="72"/>
    </w:rPr>
  </w:style>
  <w:style w:type="paragraph" w:styleId="11">
    <w:name w:val="footer"/>
    <w:link w:val="22"/>
    <w:unhideWhenUsed/>
    <w:qFormat/>
    <w:uiPriority w:val="99"/>
    <w:pPr>
      <w:widowControl w:val="0"/>
      <w:tabs>
        <w:tab w:val="center" w:pos="4252"/>
        <w:tab w:val="right" w:pos="8504"/>
      </w:tabs>
      <w:snapToGrid w:val="0"/>
      <w:jc w:val="both"/>
    </w:pPr>
    <w:rPr>
      <w:rFonts w:ascii="Century" w:hAnsi="Century" w:eastAsia="Century" w:cs="Century"/>
      <w:sz w:val="21"/>
      <w:szCs w:val="21"/>
      <w:lang w:val="en"/>
    </w:rPr>
  </w:style>
  <w:style w:type="paragraph" w:styleId="12">
    <w:name w:val="Salutation"/>
    <w:next w:val="1"/>
    <w:link w:val="23"/>
    <w:unhideWhenUsed/>
    <w:qFormat/>
    <w:uiPriority w:val="99"/>
    <w:pPr>
      <w:widowControl w:val="0"/>
      <w:jc w:val="both"/>
    </w:pPr>
    <w:rPr>
      <w:rFonts w:eastAsia="Century" w:cs="Century" w:asciiTheme="minorEastAsia" w:hAnsiTheme="minorEastAsia"/>
      <w:sz w:val="21"/>
      <w:szCs w:val="21"/>
      <w:lang w:val="en"/>
    </w:rPr>
  </w:style>
  <w:style w:type="paragraph" w:styleId="13">
    <w:name w:val="Balloon Text"/>
    <w:link w:val="20"/>
    <w:semiHidden/>
    <w:unhideWhenUsed/>
    <w:qFormat/>
    <w:uiPriority w:val="99"/>
    <w:pPr>
      <w:widowControl w:val="0"/>
      <w:jc w:val="both"/>
    </w:pPr>
    <w:rPr>
      <w:rFonts w:asciiTheme="majorHAnsi" w:hAnsiTheme="majorHAnsi" w:eastAsiaTheme="majorEastAsia" w:cstheme="majorBidi"/>
      <w:sz w:val="18"/>
      <w:szCs w:val="18"/>
      <w:lang w:val="en"/>
    </w:rPr>
  </w:style>
  <w:style w:type="paragraph" w:styleId="14">
    <w:name w:val="header"/>
    <w:link w:val="21"/>
    <w:unhideWhenUsed/>
    <w:qFormat/>
    <w:uiPriority w:val="99"/>
    <w:pPr>
      <w:widowControl w:val="0"/>
      <w:tabs>
        <w:tab w:val="center" w:pos="4252"/>
        <w:tab w:val="right" w:pos="8504"/>
      </w:tabs>
      <w:snapToGrid w:val="0"/>
      <w:jc w:val="both"/>
    </w:pPr>
    <w:rPr>
      <w:rFonts w:ascii="Century" w:hAnsi="Century" w:eastAsia="Century" w:cs="Century"/>
      <w:sz w:val="21"/>
      <w:szCs w:val="21"/>
      <w:lang w:val="en"/>
    </w:rPr>
  </w:style>
  <w:style w:type="paragraph" w:styleId="15">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table" w:styleId="18">
    <w:name w:val="Table Grid"/>
    <w:basedOn w:val="1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9">
    <w:name w:val="TableNormal"/>
    <w:qFormat/>
    <w:uiPriority w:val="0"/>
    <w:tblPr>
      <w:tblLayout w:type="fixed"/>
      <w:tblCellMar>
        <w:top w:w="100" w:type="dxa"/>
        <w:left w:w="100" w:type="dxa"/>
        <w:bottom w:w="100" w:type="dxa"/>
        <w:right w:w="100" w:type="dxa"/>
      </w:tblCellMar>
    </w:tblPr>
  </w:style>
  <w:style w:type="character" w:customStyle="1" w:styleId="20">
    <w:name w:val="吹き出し (文字)"/>
    <w:basedOn w:val="16"/>
    <w:link w:val="13"/>
    <w:semiHidden/>
    <w:qFormat/>
    <w:uiPriority w:val="99"/>
    <w:rPr>
      <w:rFonts w:asciiTheme="majorHAnsi" w:hAnsiTheme="majorHAnsi" w:eastAsiaTheme="majorEastAsia" w:cstheme="majorBidi"/>
      <w:sz w:val="18"/>
      <w:szCs w:val="18"/>
    </w:rPr>
  </w:style>
  <w:style w:type="character" w:customStyle="1" w:styleId="21">
    <w:name w:val="ヘッダー (文字)"/>
    <w:basedOn w:val="16"/>
    <w:link w:val="14"/>
    <w:qFormat/>
    <w:uiPriority w:val="99"/>
  </w:style>
  <w:style w:type="character" w:customStyle="1" w:styleId="22">
    <w:name w:val="フッター (文字)"/>
    <w:basedOn w:val="16"/>
    <w:link w:val="11"/>
    <w:qFormat/>
    <w:uiPriority w:val="99"/>
  </w:style>
  <w:style w:type="character" w:customStyle="1" w:styleId="23">
    <w:name w:val="挨拶文 (文字)"/>
    <w:basedOn w:val="16"/>
    <w:link w:val="12"/>
    <w:qFormat/>
    <w:uiPriority w:val="99"/>
    <w:rPr>
      <w:rFonts w:asciiTheme="minorEastAsia" w:hAnsiTheme="minorEastAsia"/>
      <w:szCs w:val="21"/>
    </w:rPr>
  </w:style>
  <w:style w:type="character" w:customStyle="1" w:styleId="24">
    <w:name w:val="結語 (文字)"/>
    <w:basedOn w:val="16"/>
    <w:link w:val="9"/>
    <w:qFormat/>
    <w:uiPriority w:val="99"/>
    <w:rPr>
      <w:rFonts w:asciiTheme="minorEastAsia" w:hAnsiTheme="minorEastAsia"/>
      <w:szCs w:val="21"/>
    </w:rPr>
  </w:style>
  <w:style w:type="character" w:customStyle="1" w:styleId="25">
    <w:name w:val="記 (文字)"/>
    <w:basedOn w:val="16"/>
    <w:link w:val="8"/>
    <w:qFormat/>
    <w:uiPriority w:val="99"/>
    <w:rPr>
      <w:rFonts w:asciiTheme="minorEastAsia" w:hAnsiTheme="minorEastAsia"/>
      <w:szCs w:val="21"/>
    </w:rPr>
  </w:style>
  <w:style w:type="table" w:customStyle="1" w:styleId="26">
    <w:name w:val="_Style 25"/>
    <w:basedOn w:val="19"/>
    <w:qFormat/>
    <w:uiPriority w:val="0"/>
    <w:tblPr>
      <w:tblLayout w:type="fixed"/>
      <w:tblCellMar>
        <w:top w:w="0" w:type="dxa"/>
        <w:left w:w="108" w:type="dxa"/>
        <w:bottom w:w="0" w:type="dxa"/>
        <w:right w:w="108" w:type="dxa"/>
      </w:tblCellMar>
    </w:tblPr>
  </w:style>
  <w:style w:type="table" w:customStyle="1" w:styleId="27">
    <w:name w:val="_Style 26"/>
    <w:basedOn w:val="19"/>
    <w:qFormat/>
    <w:uiPriority w:val="0"/>
    <w:tblPr>
      <w:tblLayout w:type="fixed"/>
      <w:tblCellMar>
        <w:top w:w="0" w:type="dxa"/>
        <w:left w:w="108" w:type="dxa"/>
        <w:bottom w:w="0" w:type="dxa"/>
        <w:right w:w="108" w:type="dxa"/>
      </w:tblCellMar>
    </w:tblPr>
  </w:style>
  <w:style w:type="table" w:customStyle="1" w:styleId="28">
    <w:name w:val="_Style 27"/>
    <w:basedOn w:val="19"/>
    <w:qFormat/>
    <w:uiPriority w:val="0"/>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2.xml"/><Relationship Id="rId4" Type="http://schemas.openxmlformats.org/officeDocument/2006/relationships/customXml" Target="../customXml/item1.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zDWzkVK3y445UFLLJc790ioWwiA==">CgMxLjAyDmguc2hyeHhtaXB6amlpOAByITFNSkFBTDNvRjQtUmIzZ2dWVUxQVzlvX1lDanlOU3ZvQQ==</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2</Pages>
  <Words>1785</Words>
  <Characters>1895</Characters>
  <TotalTime>15</TotalTime>
  <ScaleCrop>false</ScaleCrop>
  <LinksUpToDate>false</LinksUpToDate>
  <CharactersWithSpaces>2079</CharactersWithSpaces>
  <Application>WPS Office_10.8.2.6709_F1E327BC-269C-435d-A152-05C5408002CA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2018-02-14T05:13:00Z</dcterms:created>
  <dc:creator>HM-ikeda</dc:creator>
  <cp:lastModifiedBy>user</cp:lastModifiedBy>
  <cp:lastPrinted>2026-02-27T06:49:00Z</cp:lastPrinted>
  <dcterms:modified xsi:type="dcterms:W3CDTF">2026-03-02T05:43:34Z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1041-10.8.2.6709</vt:lpwstr>
  </property>
</Properties>
</file>